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3B" w:rsidRPr="0071023B" w:rsidRDefault="0071023B" w:rsidP="0071023B">
      <w:pPr>
        <w:pStyle w:val="Ttulo1"/>
        <w:pBdr>
          <w:bottom w:val="single" w:sz="4" w:space="1" w:color="auto"/>
        </w:pBdr>
        <w:jc w:val="center"/>
        <w:rPr>
          <w:sz w:val="72"/>
          <w:lang w:val="es-ES"/>
        </w:rPr>
      </w:pPr>
      <w:r w:rsidRPr="0071023B">
        <w:rPr>
          <w:sz w:val="72"/>
          <w:lang w:val="es-ES"/>
        </w:rPr>
        <w:t>Cazadores de Máquinas Simples</w:t>
      </w:r>
    </w:p>
    <w:p w:rsidR="0071023B" w:rsidRPr="0071023B" w:rsidRDefault="0071023B" w:rsidP="0071023B">
      <w:pPr>
        <w:rPr>
          <w:lang w:val="es-ES"/>
        </w:rPr>
      </w:pPr>
    </w:p>
    <w:p w:rsidR="0071023B" w:rsidRPr="004F32F2" w:rsidRDefault="0071023B" w:rsidP="0071023B">
      <w:pPr>
        <w:pStyle w:val="Ttulo2"/>
        <w:rPr>
          <w:lang w:val="es-ES"/>
        </w:rPr>
      </w:pPr>
      <w:r w:rsidRPr="004F32F2">
        <w:rPr>
          <w:lang w:val="es-ES"/>
        </w:rPr>
        <w:t>Instrucciones:</w:t>
      </w:r>
    </w:p>
    <w:p w:rsidR="0071023B" w:rsidRPr="004F32F2" w:rsidRDefault="0071023B" w:rsidP="0071023B">
      <w:pPr>
        <w:rPr>
          <w:lang w:val="es-ES"/>
        </w:rPr>
      </w:pPr>
      <w:r w:rsidRPr="004F32F2">
        <w:rPr>
          <w:lang w:val="es-ES"/>
        </w:rPr>
        <w:t>1. Recorre la zona asignada.</w:t>
      </w:r>
    </w:p>
    <w:p w:rsidR="0071023B" w:rsidRPr="004F32F2" w:rsidRDefault="0071023B" w:rsidP="0071023B">
      <w:pPr>
        <w:rPr>
          <w:lang w:val="es-ES"/>
        </w:rPr>
      </w:pPr>
      <w:r w:rsidRPr="004F32F2">
        <w:rPr>
          <w:lang w:val="es-ES"/>
        </w:rPr>
        <w:t>2. Observa con atención los objetos y mecanismos que encuentres.</w:t>
      </w:r>
    </w:p>
    <w:p w:rsidR="0071023B" w:rsidRPr="004F32F2" w:rsidRDefault="0071023B" w:rsidP="0071023B">
      <w:pPr>
        <w:rPr>
          <w:lang w:val="es-ES"/>
        </w:rPr>
      </w:pPr>
      <w:r w:rsidRPr="004F32F2">
        <w:rPr>
          <w:lang w:val="es-ES"/>
        </w:rPr>
        <w:t>3. Cada vez que veas una máquina simple, anótala en la tabla.</w:t>
      </w:r>
      <w:bookmarkStart w:id="0" w:name="_GoBack"/>
      <w:bookmarkEnd w:id="0"/>
    </w:p>
    <w:p w:rsidR="0071023B" w:rsidRPr="004F32F2" w:rsidRDefault="0071023B" w:rsidP="0071023B">
      <w:pPr>
        <w:rPr>
          <w:lang w:val="es-ES"/>
        </w:rPr>
      </w:pPr>
      <w:r w:rsidRPr="004F32F2">
        <w:rPr>
          <w:lang w:val="es-ES"/>
        </w:rPr>
        <w:t>4. Dibuja o saca una foto (si se permite).</w:t>
      </w:r>
    </w:p>
    <w:p w:rsidR="0071023B" w:rsidRPr="004F32F2" w:rsidRDefault="0071023B" w:rsidP="0071023B">
      <w:pPr>
        <w:rPr>
          <w:lang w:val="es-ES"/>
        </w:rPr>
      </w:pPr>
      <w:r w:rsidRPr="004F32F2">
        <w:rPr>
          <w:lang w:val="es-ES"/>
        </w:rPr>
        <w:t>5. Explica cómo ayuda a las personas en la vida cotidiana.</w:t>
      </w:r>
    </w:p>
    <w:p w:rsidR="0071023B" w:rsidRDefault="0071023B" w:rsidP="0071023B">
      <w:pPr>
        <w:pStyle w:val="Ttulo2"/>
      </w:pPr>
      <w:proofErr w:type="spellStart"/>
      <w:r>
        <w:t>Tabla</w:t>
      </w:r>
      <w:proofErr w:type="spellEnd"/>
      <w:r>
        <w:t xml:space="preserve"> de </w:t>
      </w:r>
      <w:proofErr w:type="spellStart"/>
      <w:r>
        <w:t>registro</w:t>
      </w:r>
      <w:proofErr w:type="spellEnd"/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552"/>
        <w:gridCol w:w="1701"/>
        <w:gridCol w:w="2551"/>
      </w:tblGrid>
      <w:tr w:rsidR="0071023B" w:rsidRPr="004F32F2" w:rsidTr="0071023B">
        <w:tc>
          <w:tcPr>
            <w:tcW w:w="3964" w:type="dxa"/>
          </w:tcPr>
          <w:p w:rsidR="0071023B" w:rsidRDefault="0071023B" w:rsidP="00A664F2">
            <w:proofErr w:type="spellStart"/>
            <w:r>
              <w:t>Tipo</w:t>
            </w:r>
            <w:proofErr w:type="spellEnd"/>
            <w:r>
              <w:t xml:space="preserve"> de </w:t>
            </w:r>
            <w:proofErr w:type="spellStart"/>
            <w:r>
              <w:t>máquina</w:t>
            </w:r>
            <w:proofErr w:type="spellEnd"/>
            <w:r>
              <w:t xml:space="preserve"> simple</w:t>
            </w:r>
          </w:p>
        </w:tc>
        <w:tc>
          <w:tcPr>
            <w:tcW w:w="2552" w:type="dxa"/>
          </w:tcPr>
          <w:p w:rsidR="0071023B" w:rsidRDefault="0071023B" w:rsidP="00A664F2">
            <w:r>
              <w:t>¿</w:t>
            </w:r>
            <w:proofErr w:type="spellStart"/>
            <w:r>
              <w:t>Dónde</w:t>
            </w:r>
            <w:proofErr w:type="spellEnd"/>
            <w:r>
              <w:t xml:space="preserve"> la </w:t>
            </w:r>
            <w:proofErr w:type="spellStart"/>
            <w:r>
              <w:t>encontramos</w:t>
            </w:r>
            <w:proofErr w:type="spellEnd"/>
            <w:r>
              <w:t>?</w:t>
            </w:r>
          </w:p>
        </w:tc>
        <w:tc>
          <w:tcPr>
            <w:tcW w:w="1701" w:type="dxa"/>
          </w:tcPr>
          <w:p w:rsidR="0071023B" w:rsidRDefault="0071023B" w:rsidP="00A664F2">
            <w:proofErr w:type="spellStart"/>
            <w:r>
              <w:t>Dibujo</w:t>
            </w:r>
            <w:proofErr w:type="spellEnd"/>
            <w:r>
              <w:t xml:space="preserve"> o </w:t>
            </w:r>
            <w:proofErr w:type="spellStart"/>
            <w:r>
              <w:t>foto</w:t>
            </w:r>
            <w:proofErr w:type="spellEnd"/>
          </w:p>
        </w:tc>
        <w:tc>
          <w:tcPr>
            <w:tcW w:w="2551" w:type="dxa"/>
          </w:tcPr>
          <w:p w:rsidR="0071023B" w:rsidRPr="004F32F2" w:rsidRDefault="0071023B" w:rsidP="00A664F2">
            <w:pPr>
              <w:rPr>
                <w:lang w:val="es-ES"/>
              </w:rPr>
            </w:pPr>
            <w:r w:rsidRPr="004F32F2">
              <w:rPr>
                <w:lang w:val="es-ES"/>
              </w:rPr>
              <w:t>¿Cómo ayuda a las personas?</w:t>
            </w:r>
          </w:p>
        </w:tc>
      </w:tr>
      <w:tr w:rsidR="0071023B" w:rsidRPr="004F32F2" w:rsidTr="0071023B">
        <w:trPr>
          <w:trHeight w:val="808"/>
        </w:trPr>
        <w:tc>
          <w:tcPr>
            <w:tcW w:w="3964" w:type="dxa"/>
          </w:tcPr>
          <w:p w:rsidR="0071023B" w:rsidRPr="004F32F2" w:rsidRDefault="0071023B" w:rsidP="00A664F2">
            <w:pPr>
              <w:rPr>
                <w:lang w:val="es-ES"/>
              </w:rPr>
            </w:pPr>
            <w:r w:rsidRPr="004F32F2">
              <w:rPr>
                <w:lang w:val="es-ES"/>
              </w:rPr>
              <w:t>Palanca (ej. tijeras, baranda, destapador)</w:t>
            </w:r>
          </w:p>
        </w:tc>
        <w:tc>
          <w:tcPr>
            <w:tcW w:w="2552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170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255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</w:tr>
      <w:tr w:rsidR="0071023B" w:rsidRPr="004F32F2" w:rsidTr="0071023B">
        <w:trPr>
          <w:trHeight w:val="834"/>
        </w:trPr>
        <w:tc>
          <w:tcPr>
            <w:tcW w:w="3964" w:type="dxa"/>
          </w:tcPr>
          <w:p w:rsidR="0071023B" w:rsidRPr="004F32F2" w:rsidRDefault="0071023B" w:rsidP="00A664F2">
            <w:pPr>
              <w:rPr>
                <w:lang w:val="es-ES"/>
              </w:rPr>
            </w:pPr>
            <w:r w:rsidRPr="004F32F2">
              <w:rPr>
                <w:lang w:val="es-ES"/>
              </w:rPr>
              <w:t>Rueda y eje (ej. bicicleta, puerta giratoria)</w:t>
            </w:r>
          </w:p>
        </w:tc>
        <w:tc>
          <w:tcPr>
            <w:tcW w:w="2552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170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255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</w:tr>
      <w:tr w:rsidR="0071023B" w:rsidTr="0071023B">
        <w:trPr>
          <w:trHeight w:val="987"/>
        </w:trPr>
        <w:tc>
          <w:tcPr>
            <w:tcW w:w="3964" w:type="dxa"/>
          </w:tcPr>
          <w:p w:rsidR="0071023B" w:rsidRDefault="0071023B" w:rsidP="00A664F2">
            <w:proofErr w:type="spellStart"/>
            <w:r>
              <w:t>Polea</w:t>
            </w:r>
            <w:proofErr w:type="spellEnd"/>
            <w:r>
              <w:t xml:space="preserve"> (</w:t>
            </w:r>
            <w:proofErr w:type="spellStart"/>
            <w:r>
              <w:t>ej</w:t>
            </w:r>
            <w:proofErr w:type="spellEnd"/>
            <w:r>
              <w:t xml:space="preserve">. </w:t>
            </w:r>
            <w:proofErr w:type="spellStart"/>
            <w:r>
              <w:t>persiana</w:t>
            </w:r>
            <w:proofErr w:type="spellEnd"/>
            <w:r>
              <w:t xml:space="preserve">, </w:t>
            </w:r>
            <w:proofErr w:type="spellStart"/>
            <w:r>
              <w:t>grúa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:rsidR="0071023B" w:rsidRDefault="0071023B" w:rsidP="00A664F2"/>
        </w:tc>
        <w:tc>
          <w:tcPr>
            <w:tcW w:w="1701" w:type="dxa"/>
          </w:tcPr>
          <w:p w:rsidR="0071023B" w:rsidRDefault="0071023B" w:rsidP="00A664F2"/>
        </w:tc>
        <w:tc>
          <w:tcPr>
            <w:tcW w:w="2551" w:type="dxa"/>
          </w:tcPr>
          <w:p w:rsidR="0071023B" w:rsidRDefault="0071023B" w:rsidP="00A664F2"/>
        </w:tc>
      </w:tr>
      <w:tr w:rsidR="0071023B" w:rsidRPr="004F32F2" w:rsidTr="0071023B">
        <w:trPr>
          <w:trHeight w:val="988"/>
        </w:trPr>
        <w:tc>
          <w:tcPr>
            <w:tcW w:w="3964" w:type="dxa"/>
          </w:tcPr>
          <w:p w:rsidR="0071023B" w:rsidRPr="004F32F2" w:rsidRDefault="0071023B" w:rsidP="00A664F2">
            <w:pPr>
              <w:rPr>
                <w:lang w:val="es-ES"/>
              </w:rPr>
            </w:pPr>
            <w:r w:rsidRPr="004F32F2">
              <w:rPr>
                <w:lang w:val="es-ES"/>
              </w:rPr>
              <w:t>Plano inclinado (ej. rampa, tobogán)</w:t>
            </w:r>
          </w:p>
        </w:tc>
        <w:tc>
          <w:tcPr>
            <w:tcW w:w="2552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170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255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</w:tr>
      <w:tr w:rsidR="0071023B" w:rsidRPr="004F32F2" w:rsidTr="0071023B">
        <w:trPr>
          <w:trHeight w:val="974"/>
        </w:trPr>
        <w:tc>
          <w:tcPr>
            <w:tcW w:w="3964" w:type="dxa"/>
          </w:tcPr>
          <w:p w:rsidR="0071023B" w:rsidRPr="004F32F2" w:rsidRDefault="0071023B" w:rsidP="00A664F2">
            <w:pPr>
              <w:rPr>
                <w:lang w:val="es-ES"/>
              </w:rPr>
            </w:pPr>
            <w:r w:rsidRPr="004F32F2">
              <w:rPr>
                <w:lang w:val="es-ES"/>
              </w:rPr>
              <w:t>Tornillo (ej. tornillo, bulbo de luz)</w:t>
            </w:r>
          </w:p>
        </w:tc>
        <w:tc>
          <w:tcPr>
            <w:tcW w:w="2552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170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  <w:tc>
          <w:tcPr>
            <w:tcW w:w="2551" w:type="dxa"/>
          </w:tcPr>
          <w:p w:rsidR="0071023B" w:rsidRPr="004F32F2" w:rsidRDefault="0071023B" w:rsidP="00A664F2">
            <w:pPr>
              <w:rPr>
                <w:lang w:val="es-ES"/>
              </w:rPr>
            </w:pPr>
          </w:p>
        </w:tc>
      </w:tr>
      <w:tr w:rsidR="0071023B" w:rsidTr="0071023B">
        <w:trPr>
          <w:trHeight w:val="974"/>
        </w:trPr>
        <w:tc>
          <w:tcPr>
            <w:tcW w:w="3964" w:type="dxa"/>
          </w:tcPr>
          <w:p w:rsidR="0071023B" w:rsidRDefault="0071023B" w:rsidP="00A664F2">
            <w:proofErr w:type="spellStart"/>
            <w:r>
              <w:t>Cuña</w:t>
            </w:r>
            <w:proofErr w:type="spellEnd"/>
            <w:r>
              <w:t xml:space="preserve"> (</w:t>
            </w:r>
            <w:proofErr w:type="spellStart"/>
            <w:r>
              <w:t>ej</w:t>
            </w:r>
            <w:proofErr w:type="spellEnd"/>
            <w:r>
              <w:t xml:space="preserve">. </w:t>
            </w:r>
            <w:proofErr w:type="spellStart"/>
            <w:r>
              <w:t>cuchillo</w:t>
            </w:r>
            <w:proofErr w:type="spellEnd"/>
            <w:r>
              <w:t xml:space="preserve">, </w:t>
            </w:r>
            <w:proofErr w:type="spellStart"/>
            <w:r>
              <w:t>hacha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:rsidR="0071023B" w:rsidRDefault="0071023B" w:rsidP="00A664F2"/>
        </w:tc>
        <w:tc>
          <w:tcPr>
            <w:tcW w:w="1701" w:type="dxa"/>
          </w:tcPr>
          <w:p w:rsidR="0071023B" w:rsidRDefault="0071023B" w:rsidP="00A664F2"/>
        </w:tc>
        <w:tc>
          <w:tcPr>
            <w:tcW w:w="2551" w:type="dxa"/>
          </w:tcPr>
          <w:p w:rsidR="0071023B" w:rsidRDefault="0071023B" w:rsidP="00A664F2"/>
        </w:tc>
      </w:tr>
    </w:tbl>
    <w:p w:rsidR="0071023B" w:rsidRDefault="0071023B" w:rsidP="0071023B">
      <w:pPr>
        <w:pStyle w:val="Ttulo2"/>
      </w:pPr>
      <w:proofErr w:type="spellStart"/>
      <w:r>
        <w:t>Desafío</w:t>
      </w:r>
      <w:proofErr w:type="spellEnd"/>
      <w:r>
        <w:t xml:space="preserve"> extra</w:t>
      </w:r>
    </w:p>
    <w:p w:rsidR="0071023B" w:rsidRPr="004F32F2" w:rsidRDefault="0071023B" w:rsidP="0071023B">
      <w:pPr>
        <w:rPr>
          <w:lang w:val="es-ES"/>
        </w:rPr>
      </w:pPr>
      <w:r w:rsidRPr="004F32F2">
        <w:rPr>
          <w:lang w:val="es-ES"/>
        </w:rPr>
        <w:t>Encuentra una máquina simple poco común o un uso creativo.</w:t>
      </w:r>
    </w:p>
    <w:p w:rsidR="009B2697" w:rsidRDefault="0071023B">
      <w:proofErr w:type="spellStart"/>
      <w:r>
        <w:t>Escríbelo</w:t>
      </w:r>
      <w:proofErr w:type="spellEnd"/>
      <w:r>
        <w:t xml:space="preserve"> </w:t>
      </w:r>
      <w:proofErr w:type="spellStart"/>
      <w:r>
        <w:t>aquí</w:t>
      </w:r>
      <w:proofErr w:type="spellEnd"/>
      <w:proofErr w:type="gramStart"/>
      <w:r>
        <w:t>:</w:t>
      </w:r>
      <w:proofErr w:type="gramEnd"/>
      <w:r>
        <w:br/>
        <w:t>_____________________________________________________________</w:t>
      </w:r>
    </w:p>
    <w:sectPr w:rsidR="009B2697" w:rsidSect="0071023B">
      <w:pgSz w:w="12240" w:h="15840"/>
      <w:pgMar w:top="426" w:right="758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3B"/>
    <w:rsid w:val="0018650A"/>
    <w:rsid w:val="00622256"/>
    <w:rsid w:val="007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FB431A-E91D-4D5A-84B3-D122FE1F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3B"/>
    <w:pPr>
      <w:spacing w:after="200" w:line="276" w:lineRule="auto"/>
    </w:pPr>
    <w:rPr>
      <w:rFonts w:eastAsiaTheme="minorEastAsia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0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02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02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7102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2025-09-29T14:30:00Z</dcterms:created>
  <dcterms:modified xsi:type="dcterms:W3CDTF">2025-09-29T14:36:00Z</dcterms:modified>
</cp:coreProperties>
</file>